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7C74" w14:textId="77777777" w:rsidR="00AF7F43" w:rsidRDefault="00AF7F43" w:rsidP="00AF7F43">
      <w:pPr>
        <w:jc w:val="center"/>
      </w:pPr>
      <w:r>
        <w:rPr>
          <w:rFonts w:ascii="Calibri" w:eastAsia="Times New Roman" w:hAnsi="Calibri"/>
          <w:noProof/>
          <w:color w:val="000000"/>
          <w:sz w:val="21"/>
          <w:szCs w:val="21"/>
        </w:rPr>
        <w:drawing>
          <wp:inline distT="0" distB="0" distL="0" distR="0" wp14:anchorId="2C19BF08" wp14:editId="72C25093">
            <wp:extent cx="2790825" cy="1343025"/>
            <wp:effectExtent l="19050" t="0" r="9525" b="0"/>
            <wp:docPr id="1" name="Picture 1" descr="cid:92F44F45-CDC3-4329-9FA5-28A66B1A9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2F44F45-CDC3-4329-9FA5-28A66B1A9E3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D620E" w14:textId="77777777" w:rsidR="00AF7F43" w:rsidRDefault="00AF7F43" w:rsidP="00AF7F43">
      <w:pPr>
        <w:pStyle w:val="BlockText"/>
        <w:ind w:left="0"/>
        <w:rPr>
          <w:rFonts w:cs="Arial"/>
          <w:b/>
          <w:sz w:val="20"/>
        </w:rPr>
      </w:pPr>
    </w:p>
    <w:p w14:paraId="12078CDA" w14:textId="77777777" w:rsidR="00AF7F43" w:rsidRPr="00D9095F" w:rsidRDefault="00AF7F43" w:rsidP="00AF7F43">
      <w:pPr>
        <w:pStyle w:val="BlockText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For Immediate Release</w:t>
      </w:r>
    </w:p>
    <w:p w14:paraId="46B351E6" w14:textId="77777777" w:rsidR="00AF7F43" w:rsidRPr="00D9095F" w:rsidRDefault="00AF7F43" w:rsidP="00AF7F43">
      <w:pPr>
        <w:pStyle w:val="BlockText"/>
        <w:tabs>
          <w:tab w:val="clear" w:pos="10890"/>
        </w:tabs>
        <w:spacing w:line="288" w:lineRule="auto"/>
        <w:ind w:left="0" w:right="0"/>
        <w:rPr>
          <w:rFonts w:cs="Arial"/>
          <w:b/>
          <w:sz w:val="20"/>
        </w:rPr>
      </w:pPr>
    </w:p>
    <w:p w14:paraId="6859C210" w14:textId="77777777" w:rsidR="00AF7F43" w:rsidRPr="009367E7" w:rsidRDefault="00AF7F43" w:rsidP="00AF7F43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  <w:r w:rsidRPr="002E2593">
        <w:rPr>
          <w:rFonts w:cs="Arial"/>
          <w:b/>
          <w:color w:val="FF0000"/>
          <w:sz w:val="40"/>
          <w:szCs w:val="40"/>
        </w:rPr>
        <w:t>[Insert name of county]</w:t>
      </w:r>
      <w:r w:rsidRPr="009367E7">
        <w:rPr>
          <w:rFonts w:cs="Arial"/>
          <w:b/>
          <w:sz w:val="40"/>
          <w:szCs w:val="40"/>
        </w:rPr>
        <w:t xml:space="preserve"> Youth </w:t>
      </w:r>
      <w:r>
        <w:rPr>
          <w:rFonts w:cs="Arial"/>
          <w:b/>
          <w:sz w:val="40"/>
          <w:szCs w:val="40"/>
        </w:rPr>
        <w:t xml:space="preserve">to </w:t>
      </w:r>
      <w:r w:rsidRPr="009367E7">
        <w:rPr>
          <w:rFonts w:cs="Arial"/>
          <w:b/>
          <w:sz w:val="40"/>
          <w:szCs w:val="40"/>
        </w:rPr>
        <w:t xml:space="preserve">Celebrate </w:t>
      </w:r>
    </w:p>
    <w:p w14:paraId="5676D406" w14:textId="77777777" w:rsidR="00AF7F43" w:rsidRPr="009367E7" w:rsidRDefault="00AF7F43" w:rsidP="00AF7F43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  <w:r w:rsidRPr="009367E7">
        <w:rPr>
          <w:rFonts w:cs="Arial"/>
          <w:b/>
          <w:sz w:val="40"/>
          <w:szCs w:val="40"/>
        </w:rPr>
        <w:t xml:space="preserve">National 4-H Week </w:t>
      </w:r>
      <w:r>
        <w:rPr>
          <w:rFonts w:cs="Arial"/>
          <w:b/>
          <w:sz w:val="40"/>
          <w:szCs w:val="40"/>
        </w:rPr>
        <w:t>October 5-11</w:t>
      </w:r>
    </w:p>
    <w:p w14:paraId="27B0DFD2" w14:textId="77777777" w:rsidR="00AF7F43" w:rsidRPr="00D9095F" w:rsidRDefault="00AF7F43" w:rsidP="00AF7F43">
      <w:pPr>
        <w:pStyle w:val="BlockText"/>
        <w:spacing w:line="288" w:lineRule="auto"/>
        <w:ind w:left="0" w:right="0"/>
        <w:rPr>
          <w:rFonts w:cs="Arial"/>
          <w:sz w:val="20"/>
        </w:rPr>
      </w:pPr>
    </w:p>
    <w:p w14:paraId="47873582" w14:textId="77777777" w:rsidR="00AF7F43" w:rsidRPr="00E23551" w:rsidRDefault="00AF7F43" w:rsidP="00AF7F43">
      <w:pPr>
        <w:pStyle w:val="BlockText"/>
        <w:spacing w:line="240" w:lineRule="auto"/>
        <w:ind w:left="0" w:right="0"/>
        <w:rPr>
          <w:rFonts w:cs="Arial"/>
          <w:sz w:val="22"/>
          <w:szCs w:val="22"/>
        </w:rPr>
      </w:pPr>
      <w:r w:rsidRPr="00E23551">
        <w:rPr>
          <w:rFonts w:cs="Arial"/>
          <w:sz w:val="22"/>
          <w:szCs w:val="22"/>
        </w:rPr>
        <w:t xml:space="preserve">City, State (Month, Day, Year)— More than 6 million young people </w:t>
      </w:r>
      <w:r>
        <w:rPr>
          <w:rFonts w:cs="Arial"/>
          <w:sz w:val="22"/>
          <w:szCs w:val="22"/>
        </w:rPr>
        <w:t>across the country today will celebrate</w:t>
      </w:r>
      <w:r w:rsidRPr="00E23551">
        <w:rPr>
          <w:rFonts w:cs="Arial"/>
          <w:sz w:val="22"/>
          <w:szCs w:val="22"/>
        </w:rPr>
        <w:t xml:space="preserve"> </w:t>
      </w:r>
      <w:r w:rsidRPr="00E23551">
        <w:rPr>
          <w:rFonts w:cs="Arial"/>
          <w:i/>
          <w:sz w:val="22"/>
          <w:szCs w:val="22"/>
        </w:rPr>
        <w:t>National 4-H Week</w:t>
      </w:r>
      <w:r w:rsidRPr="00E23551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an annual celebration of 4-H</w:t>
      </w:r>
      <w:r w:rsidRPr="00E23551">
        <w:rPr>
          <w:rFonts w:cs="Arial"/>
          <w:sz w:val="22"/>
          <w:szCs w:val="22"/>
        </w:rPr>
        <w:t xml:space="preserve"> during the first full week of </w:t>
      </w:r>
      <w:r>
        <w:rPr>
          <w:rFonts w:cs="Arial"/>
          <w:sz w:val="22"/>
          <w:szCs w:val="22"/>
        </w:rPr>
        <w:t>October. [</w:t>
      </w:r>
      <w:r w:rsidRPr="002E2593">
        <w:rPr>
          <w:rFonts w:cs="Arial"/>
          <w:color w:val="FF0000"/>
          <w:sz w:val="22"/>
          <w:szCs w:val="22"/>
        </w:rPr>
        <w:t>Name of county]</w:t>
      </w:r>
      <w:r w:rsidRPr="00E23551">
        <w:rPr>
          <w:rFonts w:cs="Arial"/>
          <w:sz w:val="22"/>
          <w:szCs w:val="22"/>
        </w:rPr>
        <w:t xml:space="preserve"> 4-H </w:t>
      </w:r>
      <w:r>
        <w:rPr>
          <w:rFonts w:cs="Arial"/>
          <w:sz w:val="22"/>
          <w:szCs w:val="22"/>
        </w:rPr>
        <w:t>will leverage</w:t>
      </w:r>
      <w:r w:rsidRPr="00E23551">
        <w:rPr>
          <w:rFonts w:cs="Arial"/>
          <w:sz w:val="22"/>
          <w:szCs w:val="22"/>
        </w:rPr>
        <w:t xml:space="preserve"> </w:t>
      </w:r>
      <w:r w:rsidRPr="00E23551">
        <w:rPr>
          <w:rFonts w:cs="Arial"/>
          <w:i/>
          <w:sz w:val="22"/>
          <w:szCs w:val="22"/>
        </w:rPr>
        <w:t>National 4-H Week</w:t>
      </w:r>
      <w:r w:rsidRPr="00E235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this year t</w:t>
      </w:r>
      <w:r w:rsidRPr="00E2355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showcase the great things that</w:t>
      </w:r>
      <w:r w:rsidRPr="00E23551">
        <w:rPr>
          <w:rFonts w:cs="Arial"/>
          <w:sz w:val="22"/>
          <w:szCs w:val="22"/>
        </w:rPr>
        <w:t xml:space="preserve"> 4-H offers young people and highlights the incredible 4-H </w:t>
      </w:r>
      <w:r>
        <w:rPr>
          <w:rFonts w:cs="Arial"/>
          <w:sz w:val="22"/>
          <w:szCs w:val="22"/>
        </w:rPr>
        <w:t>youth in the community</w:t>
      </w:r>
      <w:r w:rsidRPr="00E23551">
        <w:rPr>
          <w:rFonts w:cs="Arial"/>
          <w:sz w:val="22"/>
          <w:szCs w:val="22"/>
        </w:rPr>
        <w:t xml:space="preserve"> who </w:t>
      </w:r>
      <w:r>
        <w:rPr>
          <w:rFonts w:cs="Arial"/>
          <w:sz w:val="22"/>
          <w:szCs w:val="22"/>
        </w:rPr>
        <w:t xml:space="preserve">work </w:t>
      </w:r>
      <w:r w:rsidRPr="00E23551">
        <w:rPr>
          <w:rFonts w:cs="Arial"/>
          <w:sz w:val="22"/>
          <w:szCs w:val="22"/>
        </w:rPr>
        <w:t xml:space="preserve">each day to </w:t>
      </w:r>
      <w:r>
        <w:rPr>
          <w:rFonts w:cs="Arial"/>
          <w:sz w:val="22"/>
          <w:szCs w:val="22"/>
        </w:rPr>
        <w:t>make a positive impact on the</w:t>
      </w:r>
      <w:r w:rsidRPr="00E23551">
        <w:rPr>
          <w:rFonts w:cs="Arial"/>
          <w:sz w:val="22"/>
          <w:szCs w:val="22"/>
        </w:rPr>
        <w:t xml:space="preserve"> community. </w:t>
      </w:r>
    </w:p>
    <w:p w14:paraId="291C9B3D" w14:textId="77777777" w:rsidR="00AF7F43" w:rsidRPr="00E23551" w:rsidRDefault="00AF7F43" w:rsidP="00AF7F43">
      <w:pPr>
        <w:pStyle w:val="BlockText"/>
        <w:spacing w:line="240" w:lineRule="auto"/>
        <w:ind w:left="0" w:right="0"/>
        <w:rPr>
          <w:rFonts w:cs="Arial"/>
          <w:sz w:val="22"/>
          <w:szCs w:val="22"/>
        </w:rPr>
      </w:pPr>
    </w:p>
    <w:p w14:paraId="497C32ED" w14:textId="77777777" w:rsidR="00AF7F43" w:rsidRPr="002E2593" w:rsidRDefault="00AF7F43" w:rsidP="00AF7F43">
      <w:pPr>
        <w:pStyle w:val="BlockText"/>
        <w:spacing w:line="240" w:lineRule="auto"/>
        <w:ind w:left="0" w:right="0"/>
        <w:rPr>
          <w:rFonts w:cs="Arial"/>
          <w:color w:val="FF0000"/>
          <w:sz w:val="22"/>
          <w:szCs w:val="22"/>
        </w:rPr>
      </w:pPr>
      <w:r w:rsidRPr="002E2593">
        <w:rPr>
          <w:rFonts w:cs="Arial"/>
          <w:color w:val="FF0000"/>
          <w:sz w:val="22"/>
          <w:szCs w:val="22"/>
        </w:rPr>
        <w:t>[Insert a paragraph detailing how your program will be celebrating 4-H Week here]</w:t>
      </w:r>
    </w:p>
    <w:p w14:paraId="3CBA77AE" w14:textId="77777777" w:rsidR="00AF7F43" w:rsidRPr="00E23551" w:rsidRDefault="00AF7F43" w:rsidP="00AF7F43">
      <w:pPr>
        <w:pStyle w:val="BlockText"/>
        <w:spacing w:line="240" w:lineRule="auto"/>
        <w:ind w:left="0" w:right="0"/>
        <w:rPr>
          <w:rFonts w:cs="Arial"/>
          <w:sz w:val="22"/>
          <w:szCs w:val="22"/>
        </w:rPr>
      </w:pPr>
    </w:p>
    <w:p w14:paraId="588E0FEC" w14:textId="77777777" w:rsidR="00AF7F43" w:rsidRPr="00E23551" w:rsidRDefault="00AF7F43" w:rsidP="00AF7F43">
      <w:pPr>
        <w:pStyle w:val="BodyTextIndent2"/>
        <w:tabs>
          <w:tab w:val="left" w:pos="10890"/>
        </w:tabs>
        <w:spacing w:line="24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E23551">
        <w:rPr>
          <w:rFonts w:ascii="Arial" w:hAnsi="Arial" w:cs="Arial"/>
          <w:b w:val="0"/>
          <w:sz w:val="22"/>
          <w:szCs w:val="22"/>
        </w:rPr>
        <w:t>“</w:t>
      </w:r>
      <w:r w:rsidRPr="002E2593">
        <w:rPr>
          <w:rFonts w:ascii="Arial" w:hAnsi="Arial" w:cs="Arial"/>
          <w:b w:val="0"/>
          <w:color w:val="FF0000"/>
          <w:sz w:val="22"/>
          <w:szCs w:val="22"/>
        </w:rPr>
        <w:t>[Place q</w:t>
      </w:r>
      <w:r>
        <w:rPr>
          <w:rFonts w:ascii="Arial" w:hAnsi="Arial" w:cs="Arial"/>
          <w:b w:val="0"/>
          <w:color w:val="FF0000"/>
          <w:sz w:val="22"/>
          <w:szCs w:val="22"/>
        </w:rPr>
        <w:t>uote from a local 4-H staff member about the value of the</w:t>
      </w:r>
      <w:r w:rsidRPr="002E2593">
        <w:rPr>
          <w:rFonts w:ascii="Arial" w:hAnsi="Arial" w:cs="Arial"/>
          <w:b w:val="0"/>
          <w:color w:val="FF0000"/>
          <w:sz w:val="22"/>
          <w:szCs w:val="22"/>
        </w:rPr>
        <w:t xml:space="preserve"> 4-H experience and how th</w:t>
      </w:r>
      <w:r>
        <w:rPr>
          <w:rFonts w:ascii="Arial" w:hAnsi="Arial" w:cs="Arial"/>
          <w:b w:val="0"/>
          <w:color w:val="FF0000"/>
          <w:sz w:val="22"/>
          <w:szCs w:val="22"/>
        </w:rPr>
        <w:t>e youth</w:t>
      </w:r>
      <w:r w:rsidRPr="002E2593">
        <w:rPr>
          <w:rFonts w:ascii="Arial" w:hAnsi="Arial" w:cs="Arial"/>
          <w:b w:val="0"/>
          <w:color w:val="FF0000"/>
          <w:sz w:val="22"/>
          <w:szCs w:val="22"/>
        </w:rPr>
        <w:t xml:space="preserve"> have contributed to the community]</w:t>
      </w:r>
      <w:r w:rsidRPr="00E23551">
        <w:rPr>
          <w:rFonts w:ascii="Arial" w:hAnsi="Arial" w:cs="Arial"/>
          <w:b w:val="0"/>
          <w:sz w:val="22"/>
          <w:szCs w:val="22"/>
        </w:rPr>
        <w:t xml:space="preserve">,” said </w:t>
      </w:r>
      <w:r>
        <w:rPr>
          <w:rFonts w:ascii="Arial" w:hAnsi="Arial" w:cs="Arial"/>
          <w:b w:val="0"/>
          <w:sz w:val="22"/>
          <w:szCs w:val="22"/>
        </w:rPr>
        <w:t>[Individual's name and title]</w:t>
      </w:r>
      <w:r w:rsidRPr="00E23551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"</w:t>
      </w:r>
      <w:r w:rsidRPr="002E2593">
        <w:rPr>
          <w:rFonts w:ascii="Arial" w:hAnsi="Arial" w:cs="Arial"/>
          <w:b w:val="0"/>
          <w:color w:val="FF0000"/>
          <w:sz w:val="22"/>
          <w:szCs w:val="22"/>
        </w:rPr>
        <w:t>[Highlight a specific project and the effect it will have on the community]</w:t>
      </w:r>
      <w:r>
        <w:rPr>
          <w:rFonts w:ascii="Arial" w:hAnsi="Arial" w:cs="Arial"/>
          <w:b w:val="0"/>
          <w:sz w:val="22"/>
          <w:szCs w:val="22"/>
        </w:rPr>
        <w:t>."</w:t>
      </w:r>
    </w:p>
    <w:p w14:paraId="5D05B609" w14:textId="77777777" w:rsidR="00AF7F43" w:rsidRPr="00E23551" w:rsidRDefault="00AF7F43" w:rsidP="00AF7F43">
      <w:pPr>
        <w:pStyle w:val="BodyTextIndent2"/>
        <w:tabs>
          <w:tab w:val="left" w:pos="1089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3F25674A" w14:textId="77777777" w:rsidR="00AF7F43" w:rsidRPr="002E2593" w:rsidRDefault="00AF7F43" w:rsidP="00AF7F43">
      <w:pPr>
        <w:tabs>
          <w:tab w:val="left" w:pos="10890"/>
        </w:tabs>
        <w:rPr>
          <w:rFonts w:cs="Arial"/>
          <w:color w:val="FF0000"/>
        </w:rPr>
      </w:pPr>
      <w:r w:rsidRPr="002E2593">
        <w:rPr>
          <w:rFonts w:cs="Arial"/>
          <w:color w:val="FF0000"/>
        </w:rPr>
        <w:t>[Insert a paragraph highlighting the most popular and/or the newest 4-H programs offered in your county.]</w:t>
      </w:r>
    </w:p>
    <w:p w14:paraId="18F84A91" w14:textId="77777777" w:rsidR="00AF7F43" w:rsidRPr="00E23551" w:rsidRDefault="00AF7F43" w:rsidP="00AF7F43">
      <w:pPr>
        <w:tabs>
          <w:tab w:val="left" w:pos="10890"/>
        </w:tabs>
        <w:rPr>
          <w:rFonts w:cs="Arial"/>
        </w:rPr>
      </w:pPr>
    </w:p>
    <w:p w14:paraId="08515780" w14:textId="77777777" w:rsidR="00AF7F43" w:rsidRPr="00E23551" w:rsidRDefault="00AF7F43" w:rsidP="00AF7F43">
      <w:pPr>
        <w:tabs>
          <w:tab w:val="left" w:pos="10890"/>
        </w:tabs>
        <w:rPr>
          <w:rFonts w:cs="Arial"/>
        </w:rPr>
      </w:pPr>
      <w:r w:rsidRPr="00E23551">
        <w:rPr>
          <w:rFonts w:cs="Arial"/>
        </w:rPr>
        <w:t xml:space="preserve">Research has proven that participation in 4-H has a significant positive impact on young people. </w:t>
      </w:r>
      <w:r w:rsidRPr="00E23551">
        <w:rPr>
          <w:rFonts w:eastAsia="Calibri" w:cs="Arial"/>
        </w:rPr>
        <w:t xml:space="preserve">Recent findings from </w:t>
      </w:r>
      <w:r w:rsidRPr="00E23551">
        <w:rPr>
          <w:rFonts w:cs="Arial"/>
        </w:rPr>
        <w:t xml:space="preserve">the </w:t>
      </w:r>
      <w:r w:rsidRPr="00E23551">
        <w:rPr>
          <w:rFonts w:eastAsia="Calibri" w:cs="Arial"/>
        </w:rPr>
        <w:t>Tufts University</w:t>
      </w:r>
      <w:r w:rsidRPr="00E23551">
        <w:rPr>
          <w:rFonts w:cs="Arial"/>
        </w:rPr>
        <w:t xml:space="preserve"> </w:t>
      </w:r>
      <w:r w:rsidRPr="00E23551">
        <w:rPr>
          <w:rFonts w:eastAsia="Calibri" w:cs="Arial"/>
          <w:i/>
        </w:rPr>
        <w:t xml:space="preserve">4-H Study of Positive Youth Development </w:t>
      </w:r>
      <w:r w:rsidRPr="00E23551">
        <w:rPr>
          <w:rFonts w:eastAsia="Calibri" w:cs="Arial"/>
        </w:rPr>
        <w:t>indicate that</w:t>
      </w:r>
      <w:r w:rsidRPr="00E23551">
        <w:rPr>
          <w:rFonts w:cs="Arial"/>
        </w:rPr>
        <w:t>, when compared to their peers,</w:t>
      </w:r>
      <w:r w:rsidRPr="00E23551">
        <w:rPr>
          <w:rFonts w:eastAsia="Calibri" w:cs="Arial"/>
        </w:rPr>
        <w:t xml:space="preserve"> young people in 4-H are</w:t>
      </w:r>
      <w:r w:rsidRPr="00E23551">
        <w:rPr>
          <w:rFonts w:cs="Arial"/>
        </w:rPr>
        <w:t>:</w:t>
      </w:r>
    </w:p>
    <w:p w14:paraId="33966D2B" w14:textId="77777777" w:rsidR="00AF7F43" w:rsidRPr="00E23551" w:rsidRDefault="00AF7F43" w:rsidP="00AF7F43">
      <w:pPr>
        <w:pStyle w:val="ListParagraph"/>
        <w:numPr>
          <w:ilvl w:val="0"/>
          <w:numId w:val="9"/>
        </w:numPr>
        <w:tabs>
          <w:tab w:val="left" w:pos="10890"/>
        </w:tabs>
        <w:spacing w:line="240" w:lineRule="auto"/>
        <w:rPr>
          <w:rFonts w:cs="Arial"/>
        </w:rPr>
      </w:pPr>
      <w:r w:rsidRPr="00E23551">
        <w:rPr>
          <w:rFonts w:cs="Arial"/>
        </w:rPr>
        <w:t xml:space="preserve">Nearly </w:t>
      </w:r>
      <w:r>
        <w:rPr>
          <w:rFonts w:cs="Arial"/>
        </w:rPr>
        <w:t>four</w:t>
      </w:r>
      <w:r w:rsidRPr="00E23551">
        <w:rPr>
          <w:rFonts w:eastAsia="Calibri" w:cs="Arial"/>
        </w:rPr>
        <w:t xml:space="preserve"> times more likely to contribute to their communities</w:t>
      </w:r>
      <w:r w:rsidRPr="00E23551">
        <w:rPr>
          <w:rFonts w:cs="Arial"/>
        </w:rPr>
        <w:t>,</w:t>
      </w:r>
    </w:p>
    <w:p w14:paraId="2CE6CFC8" w14:textId="77777777" w:rsidR="00AF7F43" w:rsidRPr="00E23551" w:rsidRDefault="00AF7F43" w:rsidP="00AF7F43">
      <w:pPr>
        <w:pStyle w:val="ListParagraph"/>
        <w:numPr>
          <w:ilvl w:val="0"/>
          <w:numId w:val="9"/>
        </w:numPr>
        <w:tabs>
          <w:tab w:val="left" w:pos="10890"/>
        </w:tabs>
        <w:spacing w:line="240" w:lineRule="auto"/>
        <w:rPr>
          <w:rFonts w:cs="Arial"/>
        </w:rPr>
      </w:pPr>
      <w:r w:rsidRPr="00E23551">
        <w:rPr>
          <w:rFonts w:cs="Arial"/>
        </w:rPr>
        <w:t xml:space="preserve">Two times more likely to pursue healthy behaviors like, and </w:t>
      </w:r>
    </w:p>
    <w:p w14:paraId="2DBDF83C" w14:textId="77777777" w:rsidR="00AF7F43" w:rsidRPr="00E23551" w:rsidRDefault="00AF7F43" w:rsidP="00AF7F43">
      <w:pPr>
        <w:pStyle w:val="ListParagraph"/>
        <w:numPr>
          <w:ilvl w:val="0"/>
          <w:numId w:val="9"/>
        </w:numPr>
        <w:tabs>
          <w:tab w:val="left" w:pos="10890"/>
        </w:tabs>
        <w:spacing w:line="240" w:lineRule="auto"/>
        <w:rPr>
          <w:rFonts w:cs="Arial"/>
        </w:rPr>
      </w:pPr>
      <w:r w:rsidRPr="00E23551">
        <w:rPr>
          <w:rFonts w:cs="Arial"/>
        </w:rPr>
        <w:t xml:space="preserve">Two times more likely to engage in Science, Technology, Engineering and Math (STEM) programs in the out-of-school time. </w:t>
      </w:r>
      <w:bookmarkStart w:id="0" w:name="_GoBack"/>
      <w:bookmarkEnd w:id="0"/>
    </w:p>
    <w:p w14:paraId="6BE8E1B2" w14:textId="77777777" w:rsidR="00AF7F43" w:rsidRPr="00E23551" w:rsidRDefault="00AF7F43" w:rsidP="00AF7F43">
      <w:pPr>
        <w:tabs>
          <w:tab w:val="left" w:pos="10890"/>
        </w:tabs>
        <w:ind w:left="720"/>
        <w:rPr>
          <w:rFonts w:cs="Arial"/>
        </w:rPr>
      </w:pPr>
    </w:p>
    <w:p w14:paraId="1545A07E" w14:textId="77777777" w:rsidR="00AF7F43" w:rsidRPr="00AF7F43" w:rsidRDefault="00AF7F43" w:rsidP="00AF7F43">
      <w:pPr>
        <w:tabs>
          <w:tab w:val="left" w:pos="10890"/>
        </w:tabs>
        <w:spacing w:line="288" w:lineRule="auto"/>
        <w:rPr>
          <w:rFonts w:cs="Arial"/>
        </w:rPr>
      </w:pPr>
      <w:r w:rsidRPr="00E23551">
        <w:rPr>
          <w:rFonts w:eastAsia="Calibri" w:cs="Arial"/>
        </w:rPr>
        <w:t xml:space="preserve">In </w:t>
      </w:r>
      <w:r w:rsidRPr="002E2593">
        <w:rPr>
          <w:rFonts w:eastAsia="Calibri" w:cs="Arial"/>
          <w:color w:val="FF0000"/>
        </w:rPr>
        <w:t>[name of county]</w:t>
      </w:r>
      <w:r w:rsidRPr="00E23551">
        <w:rPr>
          <w:rFonts w:eastAsia="Calibri" w:cs="Arial"/>
        </w:rPr>
        <w:t xml:space="preserve">, more </w:t>
      </w:r>
      <w:r w:rsidRPr="00AF7F43">
        <w:rPr>
          <w:rFonts w:eastAsia="Calibri" w:cs="Arial"/>
        </w:rPr>
        <w:t xml:space="preserve">than </w:t>
      </w:r>
      <w:r w:rsidRPr="00AF7F43">
        <w:rPr>
          <w:rFonts w:eastAsia="Calibri" w:cs="Arial"/>
          <w:color w:val="FF0000"/>
        </w:rPr>
        <w:t>[number]</w:t>
      </w:r>
      <w:r w:rsidRPr="00AF7F43">
        <w:rPr>
          <w:rFonts w:eastAsia="Calibri" w:cs="Arial"/>
        </w:rPr>
        <w:t xml:space="preserve"> 4-H youth and </w:t>
      </w:r>
      <w:r w:rsidRPr="00AF7F43">
        <w:rPr>
          <w:rFonts w:eastAsia="Calibri" w:cs="Arial"/>
          <w:color w:val="FF0000"/>
        </w:rPr>
        <w:t>[number]</w:t>
      </w:r>
      <w:r w:rsidRPr="00AF7F43">
        <w:rPr>
          <w:rFonts w:eastAsia="Calibri" w:cs="Arial"/>
        </w:rPr>
        <w:t xml:space="preserve"> volunteers from the community are involved in 4</w:t>
      </w:r>
      <w:r w:rsidRPr="00AF7F43">
        <w:rPr>
          <w:rFonts w:eastAsia="Calibri" w:cs="Arial"/>
        </w:rPr>
        <w:noBreakHyphen/>
        <w:t>H.</w:t>
      </w:r>
      <w:r w:rsidRPr="00AF7F43">
        <w:rPr>
          <w:rFonts w:eastAsia="Calibri" w:cs="Arial"/>
        </w:rPr>
        <w:t xml:space="preserve"> </w:t>
      </w:r>
      <w:r w:rsidRPr="00AF7F43">
        <w:rPr>
          <w:rFonts w:cs="Arial"/>
        </w:rPr>
        <w:t xml:space="preserve">To learn how to become a 4-H member or volunteer leader in </w:t>
      </w:r>
      <w:r w:rsidRPr="00AF7F43">
        <w:rPr>
          <w:rFonts w:cs="Arial"/>
          <w:color w:val="FF0000"/>
        </w:rPr>
        <w:t>[name of county]</w:t>
      </w:r>
      <w:r w:rsidRPr="00AF7F43">
        <w:rPr>
          <w:rFonts w:cs="Arial"/>
        </w:rPr>
        <w:t xml:space="preserve"> County, contact </w:t>
      </w:r>
      <w:r w:rsidRPr="00AF7F43">
        <w:rPr>
          <w:rFonts w:cs="Arial"/>
          <w:color w:val="FF0000"/>
        </w:rPr>
        <w:t>[name]</w:t>
      </w:r>
      <w:r w:rsidRPr="00AF7F43">
        <w:rPr>
          <w:rFonts w:cs="Arial"/>
        </w:rPr>
        <w:t xml:space="preserve">, </w:t>
      </w:r>
      <w:r w:rsidRPr="00AF7F43">
        <w:rPr>
          <w:rFonts w:cs="Arial"/>
          <w:color w:val="FF0000"/>
        </w:rPr>
        <w:t>[title]</w:t>
      </w:r>
      <w:r w:rsidRPr="00AF7F43">
        <w:rPr>
          <w:rFonts w:cs="Arial"/>
        </w:rPr>
        <w:t xml:space="preserve">, at University of Nebraska–Lincoln Extension, </w:t>
      </w:r>
      <w:r w:rsidRPr="00AF7F43">
        <w:rPr>
          <w:rFonts w:cs="Arial"/>
          <w:color w:val="FF0000"/>
        </w:rPr>
        <w:t>[name of county]</w:t>
      </w:r>
      <w:r w:rsidRPr="00AF7F43">
        <w:rPr>
          <w:rFonts w:cs="Arial"/>
        </w:rPr>
        <w:t xml:space="preserve"> at </w:t>
      </w:r>
      <w:r w:rsidRPr="00AF7F43">
        <w:rPr>
          <w:rFonts w:cs="Arial"/>
          <w:color w:val="FF0000"/>
        </w:rPr>
        <w:t>[phone number]</w:t>
      </w:r>
      <w:r w:rsidRPr="00AF7F43">
        <w:rPr>
          <w:rFonts w:cs="Arial"/>
        </w:rPr>
        <w:t xml:space="preserve"> or </w:t>
      </w:r>
      <w:r w:rsidRPr="00AF7F43">
        <w:rPr>
          <w:rFonts w:cs="Arial"/>
          <w:color w:val="FF0000"/>
        </w:rPr>
        <w:t>[E-Mail address]</w:t>
      </w:r>
      <w:r w:rsidRPr="00AF7F43">
        <w:rPr>
          <w:rFonts w:cs="Arial"/>
        </w:rPr>
        <w:t xml:space="preserve">.  </w:t>
      </w:r>
    </w:p>
    <w:p w14:paraId="602769F1" w14:textId="19B3796A" w:rsidR="00AF7F43" w:rsidRPr="00AF7F43" w:rsidRDefault="00AF7F43" w:rsidP="00AF7F43">
      <w:pPr>
        <w:tabs>
          <w:tab w:val="left" w:pos="10890"/>
        </w:tabs>
        <w:rPr>
          <w:rFonts w:eastAsia="Calibri" w:cs="Arial"/>
        </w:rPr>
      </w:pPr>
    </w:p>
    <w:p w14:paraId="63181B30" w14:textId="77777777" w:rsidR="00AF7F43" w:rsidRDefault="00AF7F43" w:rsidP="00AF7F43">
      <w:pPr>
        <w:tabs>
          <w:tab w:val="left" w:pos="10890"/>
        </w:tabs>
        <w:rPr>
          <w:rFonts w:eastAsia="Calibri" w:cs="Arial"/>
        </w:rPr>
      </w:pPr>
    </w:p>
    <w:p w14:paraId="2399F9DC" w14:textId="77777777" w:rsidR="00AF7F43" w:rsidRDefault="00AF7F43" w:rsidP="00AF7F43">
      <w:pPr>
        <w:tabs>
          <w:tab w:val="left" w:pos="10890"/>
        </w:tabs>
        <w:rPr>
          <w:rFonts w:eastAsia="Calibri" w:cs="Arial"/>
        </w:rPr>
      </w:pPr>
    </w:p>
    <w:p w14:paraId="65133A79" w14:textId="77777777" w:rsidR="00AF7F43" w:rsidRDefault="00AF7F43" w:rsidP="00AF7F43">
      <w:pPr>
        <w:tabs>
          <w:tab w:val="left" w:pos="10890"/>
        </w:tabs>
        <w:rPr>
          <w:rFonts w:eastAsia="Calibri" w:cs="Arial"/>
        </w:rPr>
      </w:pPr>
    </w:p>
    <w:p w14:paraId="2DB70DB9" w14:textId="77777777" w:rsidR="00AF7F43" w:rsidRDefault="00AF7F43" w:rsidP="00AF7F43">
      <w:pPr>
        <w:tabs>
          <w:tab w:val="left" w:pos="10890"/>
        </w:tabs>
        <w:rPr>
          <w:rFonts w:eastAsia="Calibri" w:cs="Arial"/>
        </w:rPr>
      </w:pPr>
    </w:p>
    <w:p w14:paraId="62963CE9" w14:textId="77777777" w:rsidR="00AF7F43" w:rsidRDefault="00AF7F43" w:rsidP="00AF7F43">
      <w:pPr>
        <w:tabs>
          <w:tab w:val="left" w:pos="10890"/>
        </w:tabs>
        <w:rPr>
          <w:rFonts w:eastAsia="Calibri" w:cs="Arial"/>
        </w:rPr>
      </w:pPr>
    </w:p>
    <w:p w14:paraId="38AB9428" w14:textId="77777777" w:rsidR="00AF7F43" w:rsidRPr="00E23551" w:rsidRDefault="00AF7F43" w:rsidP="00AF7F43">
      <w:pPr>
        <w:tabs>
          <w:tab w:val="left" w:pos="10890"/>
        </w:tabs>
        <w:rPr>
          <w:rFonts w:eastAsia="Calibri" w:cs="Arial"/>
        </w:rPr>
      </w:pPr>
    </w:p>
    <w:p w14:paraId="2ED7FC12" w14:textId="77777777" w:rsidR="00AF7F43" w:rsidRPr="00A274E9" w:rsidRDefault="00AF7F43" w:rsidP="00AF7F43">
      <w:pPr>
        <w:rPr>
          <w:rFonts w:eastAsia="Calibri" w:cs="Arial"/>
        </w:rPr>
      </w:pPr>
      <w:r w:rsidRPr="00E23551">
        <w:rPr>
          <w:rFonts w:eastAsia="Calibri" w:cs="Arial"/>
        </w:rPr>
        <w:t xml:space="preserve">Also during National 4-H Week, hundreds of thousands of youth from all around the nation will complete a single, innovative experiment on </w:t>
      </w:r>
      <w:r w:rsidRPr="00E23551">
        <w:rPr>
          <w:rFonts w:eastAsia="Calibri" w:cs="Arial"/>
          <w:i/>
        </w:rPr>
        <w:t>4-H National Youth Science Day</w:t>
      </w:r>
      <w:r w:rsidRPr="00E23551">
        <w:rPr>
          <w:rFonts w:eastAsia="Calibri" w:cs="Arial"/>
        </w:rPr>
        <w:t>, which wi</w:t>
      </w:r>
      <w:r>
        <w:rPr>
          <w:rFonts w:cs="Arial"/>
        </w:rPr>
        <w:t>ll be held on Wednesday, Oct. 8, 2014. The 2014</w:t>
      </w:r>
      <w:r w:rsidRPr="00E23551">
        <w:rPr>
          <w:rFonts w:eastAsia="Calibri" w:cs="Arial"/>
        </w:rPr>
        <w:t xml:space="preserve"> National Science Experiment</w:t>
      </w:r>
      <w:r w:rsidRPr="00E23551">
        <w:rPr>
          <w:rFonts w:eastAsia="Calibri" w:cs="Arial"/>
          <w:i/>
        </w:rPr>
        <w:t xml:space="preserve"> </w:t>
      </w:r>
      <w:r>
        <w:rPr>
          <w:rFonts w:eastAsia="Calibri" w:cs="Arial"/>
          <w:i/>
        </w:rPr>
        <w:t>Rockets to the Rescue</w:t>
      </w:r>
      <w:r w:rsidRPr="00E23551">
        <w:rPr>
          <w:rFonts w:eastAsia="Calibri" w:cs="Arial"/>
        </w:rPr>
        <w:t xml:space="preserve">, </w:t>
      </w:r>
      <w:r w:rsidRPr="00E23551">
        <w:rPr>
          <w:rFonts w:cs="Arial"/>
        </w:rPr>
        <w:t>will</w:t>
      </w:r>
      <w:r w:rsidRPr="00E23551">
        <w:rPr>
          <w:rFonts w:cs="Arial"/>
          <w:i/>
        </w:rPr>
        <w:t xml:space="preserve"> </w:t>
      </w:r>
      <w:r>
        <w:rPr>
          <w:rFonts w:cs="Arial"/>
        </w:rPr>
        <w:t xml:space="preserve">task </w:t>
      </w:r>
      <w:r w:rsidRPr="00A274E9">
        <w:rPr>
          <w:rFonts w:cs="Arial"/>
        </w:rPr>
        <w:t xml:space="preserve">youth to design and build an aerodynamic food transportation device that can deliver a payload of nutritious food to </w:t>
      </w:r>
      <w:r>
        <w:rPr>
          <w:rFonts w:cs="Arial"/>
        </w:rPr>
        <w:t xml:space="preserve">fictitious </w:t>
      </w:r>
      <w:r w:rsidRPr="00A274E9">
        <w:rPr>
          <w:rFonts w:cs="Arial"/>
        </w:rPr>
        <w:t>disaster victims</w:t>
      </w:r>
      <w:r>
        <w:rPr>
          <w:rFonts w:cs="Arial"/>
        </w:rPr>
        <w:t xml:space="preserve">. </w:t>
      </w:r>
      <w:r w:rsidRPr="00A274E9">
        <w:rPr>
          <w:rFonts w:cs="Arial"/>
        </w:rPr>
        <w:t>Youth will learn engineering concepts, develop math skills, learn about nutrition and help solve a relevant, global issue.</w:t>
      </w:r>
      <w:r>
        <w:rPr>
          <w:rFonts w:cs="Arial"/>
        </w:rPr>
        <w:t xml:space="preserve"> To learn more about National Youth Science Day, please visit </w:t>
      </w:r>
      <w:hyperlink r:id="rId10" w:history="1">
        <w:r w:rsidRPr="00A274E9">
          <w:rPr>
            <w:rStyle w:val="Hyperlink"/>
            <w:rFonts w:cs="Arial"/>
          </w:rPr>
          <w:t>http://www.4-h.org/nysd/</w:t>
        </w:r>
      </w:hyperlink>
      <w:r>
        <w:rPr>
          <w:rFonts w:cs="Arial"/>
        </w:rPr>
        <w:t>.</w:t>
      </w:r>
    </w:p>
    <w:p w14:paraId="2EEE0D24" w14:textId="77777777" w:rsidR="00AF7F43" w:rsidRPr="00E23551" w:rsidRDefault="00AF7F43" w:rsidP="00AF7F43">
      <w:pPr>
        <w:tabs>
          <w:tab w:val="left" w:pos="10890"/>
        </w:tabs>
        <w:rPr>
          <w:rFonts w:eastAsia="Calibri" w:cs="Arial"/>
        </w:rPr>
      </w:pPr>
    </w:p>
    <w:p w14:paraId="7D7AE64E" w14:textId="77777777" w:rsidR="00AF7F43" w:rsidRDefault="00AF7F43" w:rsidP="00AF7F43">
      <w:pPr>
        <w:tabs>
          <w:tab w:val="left" w:pos="10890"/>
        </w:tabs>
        <w:rPr>
          <w:rFonts w:cs="Arial"/>
          <w:b/>
        </w:rPr>
      </w:pPr>
      <w:r w:rsidRPr="00E23551">
        <w:rPr>
          <w:rFonts w:cs="Arial"/>
          <w:b/>
        </w:rPr>
        <w:t>About 4-H:</w:t>
      </w:r>
    </w:p>
    <w:p w14:paraId="6EE2426F" w14:textId="77777777" w:rsidR="00AF7F43" w:rsidRPr="002E2593" w:rsidRDefault="00AF7F43" w:rsidP="00AF7F43">
      <w:pPr>
        <w:tabs>
          <w:tab w:val="left" w:pos="10890"/>
        </w:tabs>
        <w:rPr>
          <w:rFonts w:cs="Arial"/>
          <w:b/>
        </w:rPr>
      </w:pPr>
      <w:r w:rsidRPr="002E2593">
        <w:rPr>
          <w:rFonts w:cs="Arial"/>
        </w:rPr>
        <w:t>4-H, the nation’s largest youth development and empowerment organization, cultivates confident kids who tackle the issues that matter most in their communities right now. In the United States, 4-H programs empower six million young people through the 109 land-grant universities and Cooperative Extension in more than 3,000 local offices serving every county and parish in the country. Outside the United States, independent, country-led 4-H organizations empower one million young people in more than 50 countries. National 4-H Council is the private sector, non-profit partner of the Cooperative Extension System and 4-H National Headquarters located at the National Institute of Food and Agriculture (NIFA) within the United States Department of Agriculture (USDA).</w:t>
      </w:r>
    </w:p>
    <w:p w14:paraId="791B7F27" w14:textId="77777777" w:rsidR="00AF7F43" w:rsidRPr="002E2593" w:rsidRDefault="00AF7F43" w:rsidP="00AF7F43">
      <w:pPr>
        <w:shd w:val="clear" w:color="auto" w:fill="FFFFFF"/>
        <w:spacing w:after="136"/>
        <w:rPr>
          <w:rFonts w:cs="Arial"/>
        </w:rPr>
      </w:pPr>
      <w:r w:rsidRPr="002E2593">
        <w:rPr>
          <w:rFonts w:cs="Arial"/>
        </w:rPr>
        <w:t xml:space="preserve">Learn more about 4-H at </w:t>
      </w:r>
      <w:hyperlink r:id="rId11" w:tooltip="www.4-H.org" w:history="1">
        <w:r w:rsidRPr="002E2593">
          <w:rPr>
            <w:rStyle w:val="Hyperlink"/>
            <w:rFonts w:cs="Arial"/>
          </w:rPr>
          <w:t>www.4-H.org</w:t>
        </w:r>
      </w:hyperlink>
      <w:proofErr w:type="gramStart"/>
      <w:r w:rsidRPr="002E2593">
        <w:rPr>
          <w:rFonts w:cs="Arial"/>
        </w:rPr>
        <w:t>,</w:t>
      </w:r>
      <w:proofErr w:type="gramEnd"/>
      <w:r w:rsidRPr="002E2593">
        <w:rPr>
          <w:rFonts w:cs="Arial"/>
        </w:rPr>
        <w:t xml:space="preserve"> find us on Facebook at </w:t>
      </w:r>
      <w:r>
        <w:fldChar w:fldCharType="begin"/>
      </w:r>
      <w:r>
        <w:instrText xml:space="preserve"> HYPERLINK "http://www.facebook.com/4-H" \t "_blank" </w:instrText>
      </w:r>
      <w:r>
        <w:fldChar w:fldCharType="separate"/>
      </w:r>
      <w:r w:rsidRPr="002E2593">
        <w:rPr>
          <w:rStyle w:val="Hyperlink"/>
          <w:rFonts w:cs="Arial"/>
        </w:rPr>
        <w:t>www.facebook.com/4-H</w:t>
      </w:r>
      <w:r>
        <w:rPr>
          <w:rStyle w:val="Hyperlink"/>
          <w:rFonts w:cs="Arial"/>
        </w:rPr>
        <w:fldChar w:fldCharType="end"/>
      </w:r>
      <w:r w:rsidRPr="002E2593">
        <w:rPr>
          <w:rFonts w:cs="Arial"/>
        </w:rPr>
        <w:t xml:space="preserve"> and on Twitter at </w:t>
      </w:r>
      <w:hyperlink r:id="rId12" w:tooltip="https://twitter.com/4H" w:history="1">
        <w:r w:rsidRPr="002E2593">
          <w:rPr>
            <w:rStyle w:val="Hyperlink"/>
            <w:rFonts w:cs="Arial"/>
          </w:rPr>
          <w:t>https://twitter.com/4H</w:t>
        </w:r>
      </w:hyperlink>
      <w:r w:rsidRPr="002E2593">
        <w:rPr>
          <w:rFonts w:cs="Arial"/>
        </w:rPr>
        <w:t>.</w:t>
      </w:r>
    </w:p>
    <w:p w14:paraId="2EE9EB7D" w14:textId="77777777" w:rsidR="00AF7F43" w:rsidRPr="00E23551" w:rsidRDefault="00AF7F43" w:rsidP="00AF7F43">
      <w:pPr>
        <w:shd w:val="clear" w:color="auto" w:fill="FFFFFF"/>
        <w:spacing w:after="136"/>
        <w:rPr>
          <w:rFonts w:cs="Arial"/>
          <w:iCs/>
          <w:color w:val="0000FF"/>
        </w:rPr>
      </w:pPr>
    </w:p>
    <w:p w14:paraId="5EFBD8AD" w14:textId="77777777" w:rsidR="00AF7F43" w:rsidRDefault="00AF7F43" w:rsidP="00AF7F43">
      <w:pPr>
        <w:tabs>
          <w:tab w:val="left" w:pos="1089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###</w:t>
      </w:r>
    </w:p>
    <w:p w14:paraId="7EB43C83" w14:textId="77777777" w:rsidR="00AF7F43" w:rsidRPr="00D9095F" w:rsidRDefault="00AF7F43" w:rsidP="00AF7F43">
      <w:pPr>
        <w:tabs>
          <w:tab w:val="left" w:pos="10890"/>
        </w:tabs>
        <w:rPr>
          <w:rFonts w:eastAsia="Calibri" w:cs="Arial"/>
          <w:sz w:val="20"/>
        </w:rPr>
      </w:pPr>
    </w:p>
    <w:p w14:paraId="63825B5C" w14:textId="77777777" w:rsidR="00AF7F43" w:rsidRPr="00E23551" w:rsidRDefault="00AF7F43" w:rsidP="00AF7F43">
      <w:pPr>
        <w:pStyle w:val="ArialBody"/>
        <w:rPr>
          <w:rFonts w:cs="Arial"/>
          <w:sz w:val="22"/>
          <w:szCs w:val="22"/>
        </w:rPr>
      </w:pPr>
      <w:r w:rsidRPr="00E23551">
        <w:rPr>
          <w:rFonts w:cs="Arial"/>
          <w:b/>
          <w:sz w:val="22"/>
          <w:szCs w:val="22"/>
        </w:rPr>
        <w:t>Contact:</w:t>
      </w:r>
      <w:r w:rsidRPr="00E23551">
        <w:rPr>
          <w:rFonts w:cs="Arial"/>
          <w:sz w:val="22"/>
          <w:szCs w:val="22"/>
        </w:rPr>
        <w:t xml:space="preserve">  </w:t>
      </w:r>
      <w:r w:rsidRPr="00E23551">
        <w:rPr>
          <w:rFonts w:cs="Arial"/>
          <w:sz w:val="22"/>
          <w:szCs w:val="22"/>
        </w:rPr>
        <w:tab/>
        <w:t>[insert name], [insert title]</w:t>
      </w:r>
    </w:p>
    <w:p w14:paraId="1AF7B64F" w14:textId="77777777" w:rsidR="00AF7F43" w:rsidRPr="00E23551" w:rsidRDefault="00AF7F43" w:rsidP="00AF7F43">
      <w:r w:rsidRPr="00E23551">
        <w:rPr>
          <w:rFonts w:eastAsia="Calibri" w:cs="Arial"/>
        </w:rPr>
        <w:tab/>
      </w:r>
      <w:r w:rsidRPr="00E23551">
        <w:rPr>
          <w:rFonts w:eastAsia="Calibri" w:cs="Arial"/>
        </w:rPr>
        <w:tab/>
        <w:t>[</w:t>
      </w:r>
      <w:proofErr w:type="gramStart"/>
      <w:r w:rsidRPr="00E23551">
        <w:rPr>
          <w:rFonts w:eastAsia="Calibri" w:cs="Arial"/>
        </w:rPr>
        <w:t>insert</w:t>
      </w:r>
      <w:proofErr w:type="gramEnd"/>
      <w:r w:rsidRPr="00E23551">
        <w:rPr>
          <w:rFonts w:eastAsia="Calibri" w:cs="Arial"/>
        </w:rPr>
        <w:t xml:space="preserve"> telephone number], [insert E-mail address]</w:t>
      </w:r>
      <w:r w:rsidRPr="00E23551">
        <w:rPr>
          <w:rFonts w:eastAsia="Calibri" w:cs="Arial"/>
        </w:rPr>
        <w:tab/>
      </w:r>
    </w:p>
    <w:p w14:paraId="6162B738" w14:textId="524243DE" w:rsidR="001B53F2" w:rsidRPr="00AF7F43" w:rsidRDefault="001B53F2" w:rsidP="00AF7F43"/>
    <w:sectPr w:rsidR="001B53F2" w:rsidRPr="00AF7F43" w:rsidSect="007D69F3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7951A" w14:textId="77777777" w:rsidR="00565A36" w:rsidRDefault="00565A36" w:rsidP="007D69F3">
      <w:pPr>
        <w:spacing w:line="240" w:lineRule="auto"/>
      </w:pPr>
      <w:r>
        <w:separator/>
      </w:r>
    </w:p>
  </w:endnote>
  <w:endnote w:type="continuationSeparator" w:id="0">
    <w:p w14:paraId="4C1F9966" w14:textId="77777777" w:rsidR="00565A36" w:rsidRDefault="00565A36" w:rsidP="007D6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3455" w14:textId="77777777" w:rsidR="00565A36" w:rsidRDefault="00565A36" w:rsidP="007D69F3">
      <w:pPr>
        <w:spacing w:line="240" w:lineRule="auto"/>
      </w:pPr>
      <w:r>
        <w:separator/>
      </w:r>
    </w:p>
  </w:footnote>
  <w:footnote w:type="continuationSeparator" w:id="0">
    <w:p w14:paraId="07309569" w14:textId="77777777" w:rsidR="00565A36" w:rsidRDefault="00565A36" w:rsidP="007D6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F2D0" w14:textId="77777777" w:rsidR="00565A36" w:rsidRDefault="00565A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B49E0" wp14:editId="445E092A">
          <wp:simplePos x="0" y="0"/>
          <wp:positionH relativeFrom="column">
            <wp:posOffset>-473710</wp:posOffset>
          </wp:positionH>
          <wp:positionV relativeFrom="paragraph">
            <wp:posOffset>-206375</wp:posOffset>
          </wp:positionV>
          <wp:extent cx="6984365" cy="9374505"/>
          <wp:effectExtent l="19050" t="0" r="6985" b="0"/>
          <wp:wrapNone/>
          <wp:docPr id="4" name="Picture 4" descr="4C4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C4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365" cy="937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927496" wp14:editId="1B8F80A7">
          <wp:simplePos x="0" y="0"/>
          <wp:positionH relativeFrom="column">
            <wp:posOffset>4530760</wp:posOffset>
          </wp:positionH>
          <wp:positionV relativeFrom="paragraph">
            <wp:posOffset>567732</wp:posOffset>
          </wp:positionV>
          <wp:extent cx="1679121" cy="130629"/>
          <wp:effectExtent l="19050" t="0" r="0" b="0"/>
          <wp:wrapNone/>
          <wp:docPr id="5" name="Picture 5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121" cy="130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5CC"/>
    <w:multiLevelType w:val="hybridMultilevel"/>
    <w:tmpl w:val="EF30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25DFF"/>
    <w:multiLevelType w:val="hybridMultilevel"/>
    <w:tmpl w:val="9C44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2CD2"/>
    <w:multiLevelType w:val="hybridMultilevel"/>
    <w:tmpl w:val="7B0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35D3"/>
    <w:multiLevelType w:val="hybridMultilevel"/>
    <w:tmpl w:val="21E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3337"/>
    <w:multiLevelType w:val="hybridMultilevel"/>
    <w:tmpl w:val="E1C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955F8"/>
    <w:multiLevelType w:val="hybridMultilevel"/>
    <w:tmpl w:val="C448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13F82"/>
    <w:multiLevelType w:val="hybridMultilevel"/>
    <w:tmpl w:val="62A0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C35C7"/>
    <w:multiLevelType w:val="hybridMultilevel"/>
    <w:tmpl w:val="8F8C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56F9D"/>
    <w:multiLevelType w:val="hybridMultilevel"/>
    <w:tmpl w:val="5682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65"/>
    <w:rsid w:val="0002666D"/>
    <w:rsid w:val="00026966"/>
    <w:rsid w:val="000504C3"/>
    <w:rsid w:val="00083665"/>
    <w:rsid w:val="000A0441"/>
    <w:rsid w:val="000B4333"/>
    <w:rsid w:val="000C1292"/>
    <w:rsid w:val="00107BCC"/>
    <w:rsid w:val="00120405"/>
    <w:rsid w:val="00124AF0"/>
    <w:rsid w:val="001375B2"/>
    <w:rsid w:val="00161A90"/>
    <w:rsid w:val="001706D8"/>
    <w:rsid w:val="001B53F2"/>
    <w:rsid w:val="0030607E"/>
    <w:rsid w:val="00331DAC"/>
    <w:rsid w:val="003353F3"/>
    <w:rsid w:val="003862DB"/>
    <w:rsid w:val="00402D13"/>
    <w:rsid w:val="004B3528"/>
    <w:rsid w:val="00565A36"/>
    <w:rsid w:val="005962D6"/>
    <w:rsid w:val="005B12C6"/>
    <w:rsid w:val="005B3381"/>
    <w:rsid w:val="005E4FEE"/>
    <w:rsid w:val="005F67FF"/>
    <w:rsid w:val="006043AE"/>
    <w:rsid w:val="006247F9"/>
    <w:rsid w:val="006433D7"/>
    <w:rsid w:val="006815D7"/>
    <w:rsid w:val="006F277D"/>
    <w:rsid w:val="00703DCF"/>
    <w:rsid w:val="007364AE"/>
    <w:rsid w:val="007905CF"/>
    <w:rsid w:val="007D69F3"/>
    <w:rsid w:val="007F3F4E"/>
    <w:rsid w:val="00830631"/>
    <w:rsid w:val="008321E3"/>
    <w:rsid w:val="0083266E"/>
    <w:rsid w:val="00924E1F"/>
    <w:rsid w:val="009A5D69"/>
    <w:rsid w:val="009B6F26"/>
    <w:rsid w:val="00A245CA"/>
    <w:rsid w:val="00A90CC3"/>
    <w:rsid w:val="00A93327"/>
    <w:rsid w:val="00AB0125"/>
    <w:rsid w:val="00AB4843"/>
    <w:rsid w:val="00AF7F43"/>
    <w:rsid w:val="00B52BE3"/>
    <w:rsid w:val="00B60B9F"/>
    <w:rsid w:val="00BD50FC"/>
    <w:rsid w:val="00BF059F"/>
    <w:rsid w:val="00C26B14"/>
    <w:rsid w:val="00C4672B"/>
    <w:rsid w:val="00C95964"/>
    <w:rsid w:val="00CD7925"/>
    <w:rsid w:val="00D4513F"/>
    <w:rsid w:val="00D55BE9"/>
    <w:rsid w:val="00DD2D4F"/>
    <w:rsid w:val="00DF3F1E"/>
    <w:rsid w:val="00E8135A"/>
    <w:rsid w:val="00EC4F5B"/>
    <w:rsid w:val="00ED58F8"/>
    <w:rsid w:val="00EE10D6"/>
    <w:rsid w:val="00F2317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43B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CC"/>
    <w:pPr>
      <w:ind w:left="720"/>
      <w:contextualSpacing/>
    </w:pPr>
  </w:style>
  <w:style w:type="character" w:styleId="Hyperlink">
    <w:name w:val="Hyperlink"/>
    <w:basedOn w:val="DefaultParagraphFont"/>
    <w:unhideWhenUsed/>
    <w:rsid w:val="00B52BE3"/>
    <w:rPr>
      <w:color w:val="0000FF"/>
      <w:u w:val="single"/>
    </w:rPr>
  </w:style>
  <w:style w:type="paragraph" w:customStyle="1" w:styleId="Noparagraphstyle">
    <w:name w:val="[No paragraph style]"/>
    <w:rsid w:val="006433D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9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3"/>
  </w:style>
  <w:style w:type="paragraph" w:styleId="Footer">
    <w:name w:val="footer"/>
    <w:basedOn w:val="Normal"/>
    <w:link w:val="FooterChar"/>
    <w:uiPriority w:val="99"/>
    <w:semiHidden/>
    <w:unhideWhenUsed/>
    <w:rsid w:val="007D69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9F3"/>
  </w:style>
  <w:style w:type="character" w:styleId="FollowedHyperlink">
    <w:name w:val="FollowedHyperlink"/>
    <w:basedOn w:val="DefaultParagraphFont"/>
    <w:uiPriority w:val="99"/>
    <w:semiHidden/>
    <w:unhideWhenUsed/>
    <w:rsid w:val="00124A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55B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F7F43"/>
    <w:pPr>
      <w:spacing w:line="480" w:lineRule="auto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F7F43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AF7F43"/>
    <w:pPr>
      <w:tabs>
        <w:tab w:val="left" w:pos="10890"/>
      </w:tabs>
      <w:spacing w:line="360" w:lineRule="auto"/>
      <w:ind w:left="2160" w:right="1440"/>
    </w:pPr>
    <w:rPr>
      <w:rFonts w:eastAsia="Times" w:cs="Times New Roman"/>
      <w:sz w:val="19"/>
      <w:szCs w:val="20"/>
    </w:rPr>
  </w:style>
  <w:style w:type="paragraph" w:customStyle="1" w:styleId="ArialBody">
    <w:name w:val="Arial Body"/>
    <w:basedOn w:val="Normal"/>
    <w:rsid w:val="00AF7F43"/>
    <w:p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CC"/>
    <w:pPr>
      <w:ind w:left="720"/>
      <w:contextualSpacing/>
    </w:pPr>
  </w:style>
  <w:style w:type="character" w:styleId="Hyperlink">
    <w:name w:val="Hyperlink"/>
    <w:basedOn w:val="DefaultParagraphFont"/>
    <w:unhideWhenUsed/>
    <w:rsid w:val="00B52BE3"/>
    <w:rPr>
      <w:color w:val="0000FF"/>
      <w:u w:val="single"/>
    </w:rPr>
  </w:style>
  <w:style w:type="paragraph" w:customStyle="1" w:styleId="Noparagraphstyle">
    <w:name w:val="[No paragraph style]"/>
    <w:rsid w:val="006433D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9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3"/>
  </w:style>
  <w:style w:type="paragraph" w:styleId="Footer">
    <w:name w:val="footer"/>
    <w:basedOn w:val="Normal"/>
    <w:link w:val="FooterChar"/>
    <w:uiPriority w:val="99"/>
    <w:semiHidden/>
    <w:unhideWhenUsed/>
    <w:rsid w:val="007D69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9F3"/>
  </w:style>
  <w:style w:type="character" w:styleId="FollowedHyperlink">
    <w:name w:val="FollowedHyperlink"/>
    <w:basedOn w:val="DefaultParagraphFont"/>
    <w:uiPriority w:val="99"/>
    <w:semiHidden/>
    <w:unhideWhenUsed/>
    <w:rsid w:val="00124A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55B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F7F43"/>
    <w:pPr>
      <w:spacing w:line="480" w:lineRule="auto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F7F43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AF7F43"/>
    <w:pPr>
      <w:tabs>
        <w:tab w:val="left" w:pos="10890"/>
      </w:tabs>
      <w:spacing w:line="360" w:lineRule="auto"/>
      <w:ind w:left="2160" w:right="1440"/>
    </w:pPr>
    <w:rPr>
      <w:rFonts w:eastAsia="Times" w:cs="Times New Roman"/>
      <w:sz w:val="19"/>
      <w:szCs w:val="20"/>
    </w:rPr>
  </w:style>
  <w:style w:type="paragraph" w:customStyle="1" w:styleId="ArialBody">
    <w:name w:val="Arial Body"/>
    <w:basedOn w:val="Normal"/>
    <w:rsid w:val="00AF7F43"/>
    <w:p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4-h.org/" TargetMode="External"/><Relationship Id="rId12" Type="http://schemas.openxmlformats.org/officeDocument/2006/relationships/hyperlink" Target="https://twitter.com/4H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id:92F44F45-CDC3-4329-9FA5-28A66B1A9E33" TargetMode="External"/><Relationship Id="rId10" Type="http://schemas.openxmlformats.org/officeDocument/2006/relationships/hyperlink" Target="http://www.4-h.org/nys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Pracheil</dc:creator>
  <cp:keywords/>
  <dc:description/>
  <cp:lastModifiedBy>Tracy Pracheil</cp:lastModifiedBy>
  <cp:revision>2</cp:revision>
  <cp:lastPrinted>2013-10-07T19:55:00Z</cp:lastPrinted>
  <dcterms:created xsi:type="dcterms:W3CDTF">2014-09-18T17:00:00Z</dcterms:created>
  <dcterms:modified xsi:type="dcterms:W3CDTF">2014-09-18T17:00:00Z</dcterms:modified>
</cp:coreProperties>
</file>