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A" w:rsidRDefault="00D8564A">
      <w:r>
        <w:t>Youth Safety Newsletter Article</w:t>
      </w:r>
    </w:p>
    <w:p w:rsidR="002F3F01" w:rsidRDefault="002F3F01">
      <w:r>
        <w:t>Keeping the children and youth in the</w:t>
      </w:r>
      <w:r w:rsidR="00D8564A">
        <w:t xml:space="preserve"> 4-H program is</w:t>
      </w:r>
      <w:r>
        <w:t xml:space="preserve"> </w:t>
      </w:r>
      <w:r w:rsidR="00D8564A">
        <w:t xml:space="preserve">one of the </w:t>
      </w:r>
      <w:bookmarkStart w:id="0" w:name="_GoBack"/>
      <w:bookmarkEnd w:id="0"/>
      <w:r>
        <w:t>most important things that we do.  In order to assure the safety of the youth in our programs the University of Nebraska-Lincoln has instituted a new Youth Safety Policy.  The policy is similar to what 4-H has always been doing.  Key issues include:</w:t>
      </w:r>
    </w:p>
    <w:p w:rsidR="002F3F01" w:rsidRDefault="002F3F01" w:rsidP="002F3F01">
      <w:pPr>
        <w:pStyle w:val="ListParagraph"/>
        <w:numPr>
          <w:ilvl w:val="0"/>
          <w:numId w:val="1"/>
        </w:numPr>
      </w:pPr>
      <w:r>
        <w:t>making sure that staff and volunteers working with 4-H’ers have been screened to make sure that there is no history of abuse or neglect</w:t>
      </w:r>
    </w:p>
    <w:p w:rsidR="002F3F01" w:rsidRDefault="002F3F01" w:rsidP="002F3F01">
      <w:pPr>
        <w:pStyle w:val="ListParagraph"/>
        <w:numPr>
          <w:ilvl w:val="0"/>
          <w:numId w:val="1"/>
        </w:numPr>
      </w:pPr>
      <w:r>
        <w:t>all 4-H’ers have access to first aid and CPR treatment in the case of accidents</w:t>
      </w:r>
    </w:p>
    <w:p w:rsidR="00DF17DD" w:rsidRDefault="002F3F01" w:rsidP="004A4A85">
      <w:pPr>
        <w:pStyle w:val="ListParagraph"/>
        <w:numPr>
          <w:ilvl w:val="0"/>
          <w:numId w:val="1"/>
        </w:numPr>
      </w:pPr>
      <w:r>
        <w:t xml:space="preserve">youth will not be alone in one-on-one situations with unrelated adults  </w:t>
      </w:r>
    </w:p>
    <w:p w:rsidR="002F3F01" w:rsidRDefault="002F3F01" w:rsidP="002F3F01">
      <w:pPr>
        <w:pStyle w:val="ListParagraph"/>
        <w:numPr>
          <w:ilvl w:val="0"/>
          <w:numId w:val="1"/>
        </w:numPr>
      </w:pPr>
      <w:r>
        <w:t>all adults will be using common sense measure</w:t>
      </w:r>
      <w:r w:rsidR="004A4A85">
        <w:t>s</w:t>
      </w:r>
      <w:r>
        <w:t xml:space="preserve"> to assure the safety of the youth in their care</w:t>
      </w:r>
    </w:p>
    <w:p w:rsidR="002F3F01" w:rsidRDefault="002F3F01" w:rsidP="002F3F01">
      <w:r>
        <w:t>Parents can be assured that the adults working with their children have the best interest of the child in mind as they mentor and lead 4-H programs.</w:t>
      </w:r>
    </w:p>
    <w:p w:rsidR="002F3F01" w:rsidRDefault="002F3F01"/>
    <w:sectPr w:rsidR="002F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76"/>
    <w:multiLevelType w:val="hybridMultilevel"/>
    <w:tmpl w:val="98DC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01"/>
    <w:rsid w:val="002F3F01"/>
    <w:rsid w:val="004A4A85"/>
    <w:rsid w:val="00D8564A"/>
    <w:rsid w:val="00D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Johnston</dc:creator>
  <cp:lastModifiedBy>Catherine Johnston</cp:lastModifiedBy>
  <cp:revision>2</cp:revision>
  <dcterms:created xsi:type="dcterms:W3CDTF">2013-03-05T14:54:00Z</dcterms:created>
  <dcterms:modified xsi:type="dcterms:W3CDTF">2013-03-05T17:46:00Z</dcterms:modified>
</cp:coreProperties>
</file>